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2F8" w:rsidRPr="004752F8" w:rsidRDefault="004752F8" w:rsidP="004752F8">
      <w:pPr>
        <w:widowControl/>
        <w:outlineLvl w:val="1"/>
        <w:rPr>
          <w:rFonts w:ascii="標楷體" w:eastAsia="標楷體" w:hAnsi="標楷體" w:cs="Helvetica"/>
          <w:b/>
          <w:bCs/>
          <w:kern w:val="36"/>
          <w:sz w:val="32"/>
          <w:szCs w:val="32"/>
        </w:rPr>
      </w:pPr>
      <w:r w:rsidRPr="004752F8">
        <w:rPr>
          <w:rFonts w:ascii="標楷體" w:eastAsia="標楷體" w:hAnsi="標楷體" w:cs="Helvetica"/>
          <w:b/>
          <w:bCs/>
          <w:kern w:val="36"/>
          <w:sz w:val="32"/>
          <w:szCs w:val="32"/>
        </w:rPr>
        <w:t>國慶2起車禍 女騎士3死</w:t>
      </w:r>
    </w:p>
    <w:p w:rsidR="004752F8" w:rsidRPr="004752F8" w:rsidRDefault="004752F8" w:rsidP="004752F8">
      <w:pPr>
        <w:widowControl/>
        <w:rPr>
          <w:rFonts w:ascii="Helvetica" w:eastAsia="新細明體" w:hAnsi="Helvetica" w:cs="Helvetica"/>
          <w:kern w:val="0"/>
          <w:sz w:val="20"/>
          <w:szCs w:val="20"/>
        </w:rPr>
      </w:pPr>
      <w:hyperlink r:id="rId4" w:tgtFrame="_blank" w:history="1">
        <w:r w:rsidRPr="004752F8">
          <w:rPr>
            <w:rFonts w:ascii="Helvetica" w:eastAsia="新細明體" w:hAnsi="Helvetica" w:cs="Helvetica"/>
            <w:color w:val="324FE1"/>
            <w:kern w:val="0"/>
            <w:sz w:val="20"/>
            <w:szCs w:val="20"/>
          </w:rPr>
          <w:t>中時電子報</w:t>
        </w:r>
      </w:hyperlink>
    </w:p>
    <w:p w:rsidR="004752F8" w:rsidRPr="004752F8" w:rsidRDefault="004752F8" w:rsidP="004752F8">
      <w:pPr>
        <w:widowControl/>
        <w:rPr>
          <w:rFonts w:ascii="Helvetica" w:eastAsia="新細明體" w:hAnsi="Helvetica" w:cs="Helvetica"/>
          <w:kern w:val="0"/>
          <w:sz w:val="20"/>
          <w:szCs w:val="20"/>
        </w:rPr>
      </w:pPr>
      <w:r w:rsidRPr="004752F8">
        <w:rPr>
          <w:rFonts w:ascii="Helvetica" w:eastAsia="新細明體" w:hAnsi="Helvetica" w:cs="Helvetica"/>
          <w:kern w:val="0"/>
          <w:sz w:val="20"/>
          <w:szCs w:val="20"/>
        </w:rPr>
        <w:t>2019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年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10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月月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11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日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 xml:space="preserve"> 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上午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 xml:space="preserve"> 05:50</w:t>
      </w:r>
    </w:p>
    <w:p w:rsidR="004752F8" w:rsidRPr="004752F8" w:rsidRDefault="004752F8" w:rsidP="004752F8">
      <w:pPr>
        <w:widowControl/>
        <w:rPr>
          <w:rFonts w:ascii="Helvetica" w:eastAsia="新細明體" w:hAnsi="Helvetica" w:cs="Helvetica"/>
          <w:kern w:val="0"/>
          <w:sz w:val="20"/>
          <w:szCs w:val="20"/>
        </w:rPr>
      </w:pPr>
      <w:r w:rsidRPr="004752F8">
        <w:rPr>
          <w:rFonts w:ascii="Helvetica" w:eastAsia="新細明體" w:hAnsi="Helvetica" w:cs="Helvetica"/>
          <w:noProof/>
          <w:kern w:val="0"/>
          <w:sz w:val="20"/>
          <w:szCs w:val="20"/>
        </w:rPr>
        <w:drawing>
          <wp:inline distT="0" distB="0" distL="0" distR="0">
            <wp:extent cx="4290060" cy="2857500"/>
            <wp:effectExtent l="0" t="0" r="0" b="0"/>
            <wp:docPr id="1" name="圖片 1" descr="https://s.yimg.com/ny/api/res/1.2/lM2HELaMBBvYDY7hSRY.ww--~A/YXBwaWQ9aGlnaGxhbmRlcjtzbT0xO3c9NDUwO2g9MzAwO2lsPXBsYW5l/http:/media.zenfs.com/zh_hant_tw/News/Chinatimes/C08A11000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.yimg.com/ny/api/res/1.2/lM2HELaMBBvYDY7hSRY.ww--~A/YXBwaWQ9aGlnaGxhbmRlcjtzbT0xO3c9NDUwO2g9MzAwO2lsPXBsYW5l/http:/media.zenfs.com/zh_hant_tw/News/Chinatimes/C08A1100048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 xml:space="preserve"> </w:t>
      </w:r>
      <w:bookmarkStart w:id="0" w:name="_GoBack"/>
      <w:bookmarkEnd w:id="0"/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Helvetica" w:eastAsia="新細明體" w:hAnsi="Helvetica" w:cs="Helvetica"/>
          <w:kern w:val="0"/>
          <w:sz w:val="20"/>
          <w:szCs w:val="20"/>
        </w:rPr>
      </w:pPr>
      <w:r w:rsidRPr="004752F8">
        <w:rPr>
          <w:rFonts w:ascii="Helvetica" w:eastAsia="新細明體" w:hAnsi="Helvetica" w:cs="Helvetica"/>
          <w:kern w:val="0"/>
          <w:sz w:val="20"/>
          <w:szCs w:val="20"/>
        </w:rPr>
        <w:t>中國時報【張朝欣、林郁平</w:t>
      </w:r>
      <w:r w:rsidRPr="004752F8">
        <w:rPr>
          <w:rFonts w:ascii="微軟正黑體" w:eastAsia="微軟正黑體" w:hAnsi="微軟正黑體" w:cs="微軟正黑體" w:hint="eastAsia"/>
          <w:kern w:val="0"/>
          <w:sz w:val="20"/>
          <w:szCs w:val="20"/>
        </w:rPr>
        <w:t>╱</w:t>
      </w:r>
      <w:r w:rsidRPr="004752F8">
        <w:rPr>
          <w:rFonts w:ascii="Helvetica" w:eastAsia="新細明體" w:hAnsi="Helvetica" w:cs="Helvetica"/>
          <w:kern w:val="0"/>
          <w:sz w:val="20"/>
          <w:szCs w:val="20"/>
        </w:rPr>
        <w:t>綜合報導】</w:t>
      </w:r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6"/>
          <w:szCs w:val="26"/>
        </w:rPr>
      </w:pPr>
      <w:r w:rsidRPr="004752F8">
        <w:rPr>
          <w:rFonts w:ascii="標楷體" w:eastAsia="標楷體" w:hAnsi="標楷體" w:cs="Helvetica"/>
          <w:kern w:val="0"/>
          <w:sz w:val="26"/>
          <w:szCs w:val="26"/>
        </w:rPr>
        <w:t>國慶日不平靜！雲林、台北分別發生車禍，造成3人死亡慘劇。大學剛畢業的23歲</w:t>
      </w:r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張姓、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22歲魏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姓女子昨共騎機車，行經虎尾鎮與斗南鎮交界處，先擦撞小貨車後倒地，遭後方的砂石車輾斃</w:t>
      </w:r>
      <w:r w:rsidRPr="004752F8">
        <w:rPr>
          <w:rFonts w:ascii="標楷體" w:eastAsia="標楷體" w:hAnsi="標楷體" w:cs="Helvetica"/>
          <w:kern w:val="0"/>
          <w:sz w:val="26"/>
          <w:szCs w:val="26"/>
        </w:rPr>
        <w:t>，另53歲</w:t>
      </w:r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章姓婦人騎機車行經北市基隆路，被陳姓機車騎士自後追撞，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導致章女追撞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  <w:u w:val="thick" w:color="C00000"/>
        </w:rPr>
        <w:t>前方機車倒地，遭公車輾斃</w:t>
      </w:r>
      <w:r w:rsidRPr="004752F8">
        <w:rPr>
          <w:rFonts w:ascii="標楷體" w:eastAsia="標楷體" w:hAnsi="標楷體" w:cs="Helvetica"/>
          <w:kern w:val="0"/>
          <w:sz w:val="26"/>
          <w:szCs w:val="26"/>
        </w:rPr>
        <w:t>，警方已調查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釐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清2起車禍原因。</w:t>
      </w:r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6"/>
          <w:szCs w:val="26"/>
        </w:rPr>
      </w:pPr>
      <w:r w:rsidRPr="004752F8">
        <w:rPr>
          <w:rFonts w:ascii="標楷體" w:eastAsia="標楷體" w:hAnsi="標楷體" w:cs="Helvetica"/>
          <w:kern w:val="0"/>
          <w:sz w:val="26"/>
          <w:szCs w:val="26"/>
        </w:rPr>
        <w:t>虎尾警方表示，昨天中午12時40分許，1輛機車行經158縣道平和橋附近，因前方貨車突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減速左行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，機車閃避不及，撞上貨車倒地。2騎士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被拋往內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車道，適時砂石車從後方經過閃避不及，直接撞上2人，砂石車雖剎車，但2人已被拖行7、8公尺。</w:t>
      </w:r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6"/>
          <w:szCs w:val="26"/>
        </w:rPr>
      </w:pPr>
      <w:r w:rsidRPr="004752F8">
        <w:rPr>
          <w:rFonts w:ascii="標楷體" w:eastAsia="標楷體" w:hAnsi="標楷體" w:cs="Helvetica"/>
          <w:kern w:val="0"/>
          <w:sz w:val="26"/>
          <w:szCs w:val="26"/>
        </w:rPr>
        <w:t>警方指出，砂石車司機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並沒有酒駕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，警訊後依過失致死罪嫌送辦。至於與機車擦撞的小貨車鄭姓司機，因未停下查看，就逕自離去，被警方依肇事逃逸罪嫌送辦。</w:t>
      </w:r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6"/>
          <w:szCs w:val="26"/>
        </w:rPr>
      </w:pPr>
      <w:r w:rsidRPr="004752F8">
        <w:rPr>
          <w:rFonts w:ascii="標楷體" w:eastAsia="標楷體" w:hAnsi="標楷體" w:cs="Helvetica"/>
          <w:kern w:val="0"/>
          <w:sz w:val="26"/>
          <w:szCs w:val="26"/>
        </w:rPr>
        <w:t>死者張女、魏女，家住雲林縣東勢鄉、虎尾鎮，2人是虎尾科技大學畢業生，家屬聞訊哀慟不已，張父說，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女兒說要跟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朋友去台南玩，未料竟在途中發生憾事。</w:t>
      </w:r>
    </w:p>
    <w:p w:rsidR="004752F8" w:rsidRPr="004752F8" w:rsidRDefault="004752F8" w:rsidP="004752F8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6"/>
          <w:szCs w:val="26"/>
        </w:rPr>
      </w:pPr>
      <w:r w:rsidRPr="004752F8">
        <w:rPr>
          <w:rFonts w:ascii="標楷體" w:eastAsia="標楷體" w:hAnsi="標楷體" w:cs="Helvetica"/>
          <w:kern w:val="0"/>
          <w:sz w:val="26"/>
          <w:szCs w:val="26"/>
        </w:rPr>
        <w:t>北市昨天上午也發生死亡車禍，52歲章姓女子騎車行經基隆路時，遭陳姓機車騎士從後方追撞，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章女倒地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被後方公車輾過，</w:t>
      </w:r>
      <w:proofErr w:type="gramStart"/>
      <w:r w:rsidRPr="004752F8">
        <w:rPr>
          <w:rFonts w:ascii="標楷體" w:eastAsia="標楷體" w:hAnsi="標楷體" w:cs="Helvetica"/>
          <w:kern w:val="0"/>
          <w:sz w:val="26"/>
          <w:szCs w:val="26"/>
        </w:rPr>
        <w:t>章女頭顱</w:t>
      </w:r>
      <w:proofErr w:type="gramEnd"/>
      <w:r w:rsidRPr="004752F8">
        <w:rPr>
          <w:rFonts w:ascii="標楷體" w:eastAsia="標楷體" w:hAnsi="標楷體" w:cs="Helvetica"/>
          <w:kern w:val="0"/>
          <w:sz w:val="26"/>
          <w:szCs w:val="26"/>
        </w:rPr>
        <w:t>破裂當場死亡。警方已將陳男及吳姓公車司機依過失致死罪嫌送辦。</w:t>
      </w:r>
    </w:p>
    <w:p w:rsidR="008E4832" w:rsidRPr="004752F8" w:rsidRDefault="008E4832">
      <w:pPr>
        <w:rPr>
          <w:rFonts w:ascii="標楷體" w:eastAsia="標楷體" w:hAnsi="標楷體"/>
          <w:sz w:val="26"/>
          <w:szCs w:val="26"/>
        </w:rPr>
      </w:pPr>
    </w:p>
    <w:sectPr w:rsidR="008E4832" w:rsidRPr="004752F8" w:rsidSect="00E77AC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27"/>
    <w:rsid w:val="00142DA9"/>
    <w:rsid w:val="00427527"/>
    <w:rsid w:val="004752F8"/>
    <w:rsid w:val="008E47D5"/>
    <w:rsid w:val="008E4832"/>
    <w:rsid w:val="00E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DE301-9F39-45F4-8F9D-7AB541E3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6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5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370870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83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63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1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87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731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09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577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921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0776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651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566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1656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8148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57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986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833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41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2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376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369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465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5101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85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443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286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520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5175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377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969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792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2591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2050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4520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650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88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070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6967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602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175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chinatimes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王春良</dc:creator>
  <cp:keywords/>
  <dc:description/>
  <cp:lastModifiedBy>王春良</cp:lastModifiedBy>
  <cp:revision>4</cp:revision>
  <cp:lastPrinted>2019-09-04T02:37:00Z</cp:lastPrinted>
  <dcterms:created xsi:type="dcterms:W3CDTF">2019-10-11T04:14:00Z</dcterms:created>
  <dcterms:modified xsi:type="dcterms:W3CDTF">2019-10-11T04:24:00Z</dcterms:modified>
</cp:coreProperties>
</file>