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28B" w:rsidRDefault="003E328B" w:rsidP="003E328B">
      <w:pPr>
        <w:widowControl/>
        <w:shd w:val="clear" w:color="auto" w:fill="FFFFFF"/>
        <w:spacing w:before="100" w:beforeAutospacing="1" w:after="100" w:afterAutospacing="1"/>
        <w:rPr>
          <w:rFonts w:ascii="微軟正黑體" w:eastAsia="微軟正黑體" w:hAnsi="微軟正黑體" w:cs="新細明體"/>
          <w:color w:val="333333"/>
          <w:kern w:val="0"/>
          <w:sz w:val="30"/>
          <w:szCs w:val="30"/>
        </w:rPr>
      </w:pPr>
    </w:p>
    <w:p w:rsidR="003E328B" w:rsidRPr="003E328B" w:rsidRDefault="003E328B" w:rsidP="003E328B">
      <w:pPr>
        <w:widowControl/>
        <w:shd w:val="clear" w:color="auto" w:fill="FFFFFF"/>
        <w:spacing w:before="100" w:beforeAutospacing="1" w:after="100" w:afterAutospacing="1"/>
        <w:ind w:left="360"/>
        <w:jc w:val="center"/>
        <w:rPr>
          <w:rFonts w:ascii="微軟正黑體" w:eastAsia="微軟正黑體" w:hAnsi="微軟正黑體" w:cs="新細明體"/>
          <w:b/>
          <w:color w:val="333333"/>
          <w:kern w:val="0"/>
          <w:sz w:val="40"/>
          <w:szCs w:val="40"/>
        </w:rPr>
      </w:pPr>
      <w:r w:rsidRPr="003E328B">
        <w:rPr>
          <w:rFonts w:ascii="微軟正黑體" w:eastAsia="微軟正黑體" w:hAnsi="微軟正黑體" w:cs="新細明體" w:hint="eastAsia"/>
          <w:b/>
          <w:color w:val="333333"/>
          <w:kern w:val="0"/>
          <w:sz w:val="40"/>
          <w:szCs w:val="40"/>
        </w:rPr>
        <w:t>兵役業務作業</w:t>
      </w:r>
      <w:r w:rsidR="00DC506F">
        <w:rPr>
          <w:rFonts w:ascii="微軟正黑體" w:eastAsia="微軟正黑體" w:hAnsi="微軟正黑體" w:cs="新細明體" w:hint="eastAsia"/>
          <w:b/>
          <w:color w:val="333333"/>
          <w:kern w:val="0"/>
          <w:sz w:val="40"/>
          <w:szCs w:val="40"/>
        </w:rPr>
        <w:t>程序</w:t>
      </w:r>
      <w:bookmarkStart w:id="0" w:name="_GoBack"/>
      <w:bookmarkEnd w:id="0"/>
    </w:p>
    <w:p w:rsidR="003E328B" w:rsidRPr="003E328B" w:rsidRDefault="003E328B" w:rsidP="00164DEA">
      <w:pPr>
        <w:widowControl/>
        <w:shd w:val="clear" w:color="auto" w:fill="FFFFFF"/>
        <w:ind w:left="360"/>
        <w:rPr>
          <w:rFonts w:ascii="微軟正黑體" w:eastAsia="微軟正黑體" w:hAnsi="微軟正黑體" w:cs="新細明體"/>
          <w:color w:val="333333"/>
          <w:kern w:val="0"/>
          <w:sz w:val="28"/>
          <w:szCs w:val="28"/>
        </w:rPr>
      </w:pPr>
      <w:r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為免除未役同學在學期間接受兵役徵集及役畢同學收到教育召集(點閱召集)，務必注意下列訊息：</w:t>
      </w:r>
    </w:p>
    <w:p w:rsidR="00164DEA" w:rsidRDefault="003E328B" w:rsidP="00164DEA">
      <w:pPr>
        <w:widowControl/>
        <w:shd w:val="clear" w:color="auto" w:fill="FFFFFF"/>
        <w:spacing w:line="60" w:lineRule="auto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一、 本校</w:t>
      </w:r>
      <w:r w:rsidR="00C272AD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年滿19歲之</w:t>
      </w:r>
      <w:r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未役男同學皆須辦理緩徵，</w:t>
      </w:r>
      <w:r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應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繳交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學生兵籍調查表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，並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黏貼身</w:t>
      </w:r>
    </w:p>
    <w:p w:rsidR="00164DEA" w:rsidRDefault="00164DEA" w:rsidP="00164DEA">
      <w:pPr>
        <w:widowControl/>
        <w:shd w:val="clear" w:color="auto" w:fill="FFFFFF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 xml:space="preserve">     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分證影本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，</w:t>
      </w:r>
      <w:proofErr w:type="gramStart"/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俾</w:t>
      </w:r>
      <w:proofErr w:type="gramEnd"/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利承辦人員辦理緩徵審查。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br/>
        <w:t>二、 役畢同學皆須辦理儘後召集，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應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繳交學生兵籍調查表，並黏貼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結訓令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及身分證影</w:t>
      </w: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 xml:space="preserve">      </w:t>
      </w:r>
    </w:p>
    <w:p w:rsidR="00164DEA" w:rsidRDefault="00164DEA" w:rsidP="00164DEA">
      <w:pPr>
        <w:widowControl/>
        <w:shd w:val="clear" w:color="auto" w:fill="FFFFFF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 xml:space="preserve">     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本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，</w:t>
      </w:r>
      <w:proofErr w:type="gramStart"/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俾</w:t>
      </w:r>
      <w:proofErr w:type="gramEnd"/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利承辦人員辦理</w:t>
      </w:r>
      <w:proofErr w:type="gramStart"/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儘</w:t>
      </w:r>
      <w:proofErr w:type="gramEnd"/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後召集審查。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br/>
        <w:t>三、 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除復學、降轉、轉系、提早畢業等因素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 致修業年限異動，需至</w:t>
      </w:r>
      <w:r w:rsidR="00C272AD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軍訓室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重新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繳交</w:t>
      </w:r>
    </w:p>
    <w:p w:rsidR="00164DEA" w:rsidRDefault="00164DEA" w:rsidP="00164DEA">
      <w:pPr>
        <w:widowControl/>
        <w:shd w:val="clear" w:color="auto" w:fill="FFFFFF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 xml:space="preserve">     </w:t>
      </w:r>
      <w:r w:rsidR="00C272AD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學生兵籍調查表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，</w:t>
      </w:r>
      <w:r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申請完畢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在學期間</w:t>
      </w:r>
      <w:r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不必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重複申請。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br/>
        <w:t>四、 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未役年滿33歲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 </w:t>
      </w:r>
      <w:r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不須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申請緩徵；已役畢達除役年齡 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﹝士兵36歲、士官及尉官</w:t>
      </w:r>
    </w:p>
    <w:p w:rsidR="00164DEA" w:rsidRDefault="00164DEA" w:rsidP="00164DEA">
      <w:pPr>
        <w:widowControl/>
        <w:shd w:val="clear" w:color="auto" w:fill="FFFFFF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 xml:space="preserve">     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50歲、士官長及校官58歲</w:t>
      </w:r>
      <w:proofErr w:type="gramStart"/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﹞</w:t>
      </w:r>
      <w:proofErr w:type="gramEnd"/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 </w:t>
      </w:r>
      <w:r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不須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申請儘後召集。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br/>
        <w:t>五、 緩徵、儘後召集尚未奉縣市政府(後備指揮部)核定前，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如收到徵集令</w:t>
      </w: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，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請持身分</w:t>
      </w:r>
    </w:p>
    <w:p w:rsidR="00164DEA" w:rsidRDefault="00164DEA" w:rsidP="00164DEA">
      <w:pPr>
        <w:widowControl/>
        <w:shd w:val="clear" w:color="auto" w:fill="FFFFFF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 xml:space="preserve">     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證</w:t>
      </w: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及徵集令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至</w:t>
      </w: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軍訓室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開具</w:t>
      </w:r>
      <w:r>
        <w:rPr>
          <w:rFonts w:ascii="新細明體" w:eastAsia="新細明體" w:hAnsi="新細明體" w:cs="新細明體" w:hint="eastAsia"/>
          <w:color w:val="FF0000"/>
          <w:kern w:val="0"/>
          <w:sz w:val="28"/>
          <w:szCs w:val="28"/>
        </w:rPr>
        <w:t>「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暫緩徵集證明書</w:t>
      </w:r>
      <w:r>
        <w:rPr>
          <w:rFonts w:ascii="新細明體" w:eastAsia="新細明體" w:hAnsi="新細明體" w:cs="新細明體" w:hint="eastAsia"/>
          <w:color w:val="FF0000"/>
          <w:kern w:val="0"/>
          <w:sz w:val="28"/>
          <w:szCs w:val="28"/>
        </w:rPr>
        <w:t>」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申</w:t>
      </w: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請延期入營；如收到教育、點</w:t>
      </w:r>
    </w:p>
    <w:p w:rsidR="00164DEA" w:rsidRDefault="00164DEA" w:rsidP="00164DEA">
      <w:pPr>
        <w:widowControl/>
        <w:shd w:val="clear" w:color="auto" w:fill="FFFFFF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 xml:space="preserve">     </w:t>
      </w:r>
      <w:proofErr w:type="gramStart"/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閱</w:t>
      </w:r>
      <w:proofErr w:type="gramEnd"/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召集令，可持學生證正反面影本並經教務處註冊組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核章後</w:t>
      </w: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，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向戶籍地後備指</w:t>
      </w:r>
    </w:p>
    <w:p w:rsidR="00164DEA" w:rsidRDefault="00164DEA" w:rsidP="00164DEA">
      <w:pPr>
        <w:widowControl/>
        <w:shd w:val="clear" w:color="auto" w:fill="FFFFFF"/>
        <w:rPr>
          <w:rFonts w:ascii="微軟正黑體" w:eastAsia="微軟正黑體" w:hAnsi="微軟正黑體" w:cs="新細明體"/>
          <w:color w:val="333333"/>
          <w:kern w:val="0"/>
          <w:sz w:val="28"/>
          <w:szCs w:val="28"/>
        </w:rPr>
      </w:pP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 xml:space="preserve">     </w:t>
      </w:r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揮部</w:t>
      </w:r>
      <w:proofErr w:type="gramStart"/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辦理核免</w:t>
      </w:r>
      <w:proofErr w:type="gramEnd"/>
      <w:r w:rsidR="003E328B"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。</w:t>
      </w:r>
      <w:r w:rsidR="003E328B"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br/>
        <w:t>六、 </w:t>
      </w:r>
      <w:r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關於</w:t>
      </w:r>
      <w:r w:rsidRPr="00164DEA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延長修業同學，</w:t>
      </w:r>
      <w:r w:rsidRPr="003E328B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應</w:t>
      </w: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主動</w:t>
      </w:r>
      <w:r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  <w:t>繳交學生兵籍調查表，並黏貼身分證影本</w:t>
      </w:r>
      <w:r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，</w:t>
      </w:r>
      <w:r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俾利承辦</w:t>
      </w:r>
    </w:p>
    <w:p w:rsidR="00164DEA" w:rsidRDefault="00164DEA" w:rsidP="00164DEA">
      <w:pPr>
        <w:widowControl/>
        <w:shd w:val="clear" w:color="auto" w:fill="FFFFFF"/>
        <w:spacing w:line="60" w:lineRule="auto"/>
        <w:rPr>
          <w:rFonts w:ascii="微軟正黑體" w:eastAsia="微軟正黑體" w:hAnsi="微軟正黑體" w:cs="新細明體"/>
          <w:color w:val="333333"/>
          <w:kern w:val="0"/>
          <w:sz w:val="28"/>
          <w:szCs w:val="28"/>
        </w:rPr>
      </w:pPr>
      <w:r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 xml:space="preserve">    人員辦理延長修業</w:t>
      </w:r>
      <w:r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審查。</w:t>
      </w:r>
    </w:p>
    <w:p w:rsidR="003E328B" w:rsidRPr="003E328B" w:rsidRDefault="003E328B" w:rsidP="00164DEA">
      <w:pPr>
        <w:widowControl/>
        <w:shd w:val="clear" w:color="auto" w:fill="FFFFFF"/>
        <w:spacing w:line="60" w:lineRule="auto"/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</w:rPr>
      </w:pPr>
      <w:r w:rsidRPr="003E328B">
        <w:rPr>
          <w:rFonts w:ascii="微軟正黑體" w:eastAsia="微軟正黑體" w:hAnsi="微軟正黑體" w:cs="新細明體" w:hint="eastAsia"/>
          <w:color w:val="333333"/>
          <w:kern w:val="0"/>
          <w:sz w:val="28"/>
          <w:szCs w:val="28"/>
        </w:rPr>
        <w:t>七、 應行辦理緩徵之學生未檢送申請資料者，其後續兵役問題由學生自負責任。</w:t>
      </w:r>
    </w:p>
    <w:p w:rsidR="001F2968" w:rsidRPr="003E328B" w:rsidRDefault="001F2968"/>
    <w:sectPr w:rsidR="001F2968" w:rsidRPr="003E328B" w:rsidSect="003E328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D7EE3"/>
    <w:multiLevelType w:val="multilevel"/>
    <w:tmpl w:val="323A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28B"/>
    <w:rsid w:val="00164DEA"/>
    <w:rsid w:val="001F2968"/>
    <w:rsid w:val="003E328B"/>
    <w:rsid w:val="00C272AD"/>
    <w:rsid w:val="00DC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892375-B021-47C1-86EB-D881AE50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E328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164DE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2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池建達</dc:creator>
  <cp:keywords/>
  <dc:description/>
  <cp:lastModifiedBy>池建達</cp:lastModifiedBy>
  <cp:revision>3</cp:revision>
  <dcterms:created xsi:type="dcterms:W3CDTF">2022-08-08T04:52:00Z</dcterms:created>
  <dcterms:modified xsi:type="dcterms:W3CDTF">2022-08-08T05:19:00Z</dcterms:modified>
</cp:coreProperties>
</file>